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9CF6" w14:textId="6B9102B6" w:rsidR="00BB07C1" w:rsidRPr="004A6960" w:rsidRDefault="000666A1" w:rsidP="00BE7622">
      <w:pPr>
        <w:spacing w:line="34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</w:t>
      </w:r>
      <w:r w:rsidR="001C254A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年</w:t>
      </w:r>
      <w:r w:rsidR="00BB07C1" w:rsidRPr="004A6960">
        <w:rPr>
          <w:rFonts w:asciiTheme="minorEastAsia" w:eastAsiaTheme="minorEastAsia" w:hAnsiTheme="minorEastAsia" w:hint="eastAsia"/>
        </w:rPr>
        <w:t>1月</w:t>
      </w:r>
      <w:r w:rsidR="00313E1F" w:rsidRPr="004A6960">
        <w:rPr>
          <w:rFonts w:asciiTheme="minorEastAsia" w:eastAsiaTheme="minorEastAsia" w:hAnsiTheme="minorEastAsia" w:hint="eastAsia"/>
        </w:rPr>
        <w:t>6</w:t>
      </w:r>
      <w:r w:rsidR="00BB07C1" w:rsidRPr="004A6960">
        <w:rPr>
          <w:rFonts w:asciiTheme="minorEastAsia" w:eastAsiaTheme="minorEastAsia" w:hAnsiTheme="minorEastAsia" w:hint="eastAsia"/>
        </w:rPr>
        <w:t>日</w:t>
      </w:r>
    </w:p>
    <w:p w14:paraId="2152532C" w14:textId="77777777" w:rsidR="00BB07C1" w:rsidRPr="004A6960" w:rsidRDefault="00BB07C1" w:rsidP="00BE7622">
      <w:pPr>
        <w:spacing w:line="340" w:lineRule="exact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チーム連絡責任者　殿</w:t>
      </w:r>
    </w:p>
    <w:p w14:paraId="6E4D9599" w14:textId="77777777" w:rsidR="00BB07C1" w:rsidRPr="004A6960" w:rsidRDefault="00BB07C1" w:rsidP="00BE7622">
      <w:pPr>
        <w:spacing w:line="340" w:lineRule="exact"/>
        <w:jc w:val="right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岡山県ソフトボール協会</w:t>
      </w:r>
    </w:p>
    <w:p w14:paraId="31710DE3" w14:textId="77777777" w:rsidR="00F90144" w:rsidRPr="004A6960" w:rsidRDefault="00313E1F" w:rsidP="00313E1F">
      <w:pPr>
        <w:wordWrap w:val="0"/>
        <w:spacing w:line="340" w:lineRule="exact"/>
        <w:jc w:val="right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理事長　東　山　直　己</w:t>
      </w:r>
    </w:p>
    <w:p w14:paraId="592E8851" w14:textId="77777777" w:rsidR="00F006EC" w:rsidRPr="004A6960" w:rsidRDefault="00F006EC" w:rsidP="00313E1F">
      <w:pPr>
        <w:spacing w:line="340" w:lineRule="exact"/>
        <w:ind w:right="210"/>
        <w:jc w:val="right"/>
        <w:rPr>
          <w:rFonts w:asciiTheme="minorEastAsia" w:eastAsiaTheme="minorEastAsia" w:hAnsiTheme="minorEastAsia"/>
          <w:kern w:val="0"/>
        </w:rPr>
      </w:pPr>
      <w:r w:rsidRPr="004A6960">
        <w:rPr>
          <w:rFonts w:asciiTheme="minorEastAsia" w:eastAsiaTheme="minorEastAsia" w:hAnsiTheme="minorEastAsia" w:hint="eastAsia"/>
        </w:rPr>
        <w:t>（公印省略）</w:t>
      </w:r>
    </w:p>
    <w:p w14:paraId="693076DF" w14:textId="77777777" w:rsidR="00BB07C1" w:rsidRPr="004A6960" w:rsidRDefault="00BB07C1" w:rsidP="00BE7622">
      <w:pPr>
        <w:spacing w:line="340" w:lineRule="exact"/>
        <w:jc w:val="right"/>
        <w:rPr>
          <w:rFonts w:asciiTheme="minorEastAsia" w:eastAsiaTheme="minorEastAsia" w:hAnsiTheme="minorEastAsia"/>
          <w:kern w:val="0"/>
        </w:rPr>
      </w:pPr>
    </w:p>
    <w:p w14:paraId="034D34FD" w14:textId="77777777" w:rsidR="00BB07C1" w:rsidRPr="004A6960" w:rsidRDefault="006204F2" w:rsidP="00BE7622">
      <w:pPr>
        <w:spacing w:line="340" w:lineRule="exact"/>
        <w:jc w:val="center"/>
        <w:rPr>
          <w:rFonts w:asciiTheme="minorEastAsia" w:eastAsiaTheme="minorEastAsia" w:hAnsiTheme="minorEastAsia"/>
          <w:kern w:val="0"/>
        </w:rPr>
      </w:pPr>
      <w:r w:rsidRPr="004A6960">
        <w:rPr>
          <w:rFonts w:asciiTheme="minorEastAsia" w:eastAsiaTheme="minorEastAsia" w:hAnsiTheme="minorEastAsia" w:hint="eastAsia"/>
          <w:kern w:val="0"/>
        </w:rPr>
        <w:t>チーム登録について（通知）</w:t>
      </w:r>
    </w:p>
    <w:p w14:paraId="43F67792" w14:textId="77777777" w:rsidR="00BB07C1" w:rsidRPr="004A6960" w:rsidRDefault="00BB07C1" w:rsidP="00BE7622">
      <w:pPr>
        <w:spacing w:line="340" w:lineRule="exact"/>
        <w:jc w:val="center"/>
        <w:rPr>
          <w:rFonts w:asciiTheme="minorEastAsia" w:eastAsiaTheme="minorEastAsia" w:hAnsiTheme="minorEastAsia"/>
          <w:kern w:val="0"/>
        </w:rPr>
      </w:pPr>
    </w:p>
    <w:p w14:paraId="6155F594" w14:textId="77777777" w:rsidR="00313E1F" w:rsidRPr="004A6960" w:rsidRDefault="000666A1" w:rsidP="00313E1F">
      <w:pPr>
        <w:pStyle w:val="a4"/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令和2年度</w:t>
      </w:r>
      <w:r w:rsidR="00313E1F" w:rsidRPr="004A6960">
        <w:rPr>
          <w:rFonts w:asciiTheme="minorEastAsia" w:eastAsiaTheme="minorEastAsia" w:hAnsiTheme="minorEastAsia" w:hint="eastAsia"/>
        </w:rPr>
        <w:t>チーム登録にあたり、下記の通り通知します。</w:t>
      </w:r>
    </w:p>
    <w:p w14:paraId="39BB21EE" w14:textId="77777777" w:rsidR="00E93551" w:rsidRPr="004A6960" w:rsidRDefault="00E93551" w:rsidP="00BE7622">
      <w:pPr>
        <w:pStyle w:val="a5"/>
        <w:spacing w:line="340" w:lineRule="exact"/>
        <w:rPr>
          <w:rFonts w:asciiTheme="minorEastAsia" w:eastAsiaTheme="minorEastAsia" w:hAnsiTheme="minorEastAsia"/>
        </w:rPr>
      </w:pPr>
    </w:p>
    <w:p w14:paraId="5B118844" w14:textId="77777777" w:rsidR="00B9480D" w:rsidRPr="004A6960" w:rsidRDefault="00B9480D" w:rsidP="00BE7622">
      <w:pPr>
        <w:pStyle w:val="a6"/>
        <w:spacing w:line="340" w:lineRule="exact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記</w:t>
      </w:r>
    </w:p>
    <w:p w14:paraId="4AA58C9E" w14:textId="77777777" w:rsidR="00313E1F" w:rsidRPr="004A6960" w:rsidRDefault="00313E1F" w:rsidP="00BE7622">
      <w:pPr>
        <w:spacing w:line="340" w:lineRule="exact"/>
        <w:rPr>
          <w:rFonts w:asciiTheme="minorEastAsia" w:eastAsiaTheme="minorEastAsia" w:hAnsiTheme="minorEastAsia"/>
        </w:rPr>
      </w:pPr>
    </w:p>
    <w:p w14:paraId="4C10632A" w14:textId="77777777" w:rsidR="00BA27AF" w:rsidRPr="004A6960" w:rsidRDefault="00313E1F" w:rsidP="00BA27AF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チーム登録規程第3条では</w:t>
      </w:r>
    </w:p>
    <w:p w14:paraId="2BB90CF6" w14:textId="77777777" w:rsidR="00BA27AF" w:rsidRPr="004A6960" w:rsidRDefault="00BA27AF" w:rsidP="00BA27AF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・</w:t>
      </w:r>
      <w:r w:rsidR="0024024A" w:rsidRPr="004A6960">
        <w:rPr>
          <w:rFonts w:asciiTheme="minorEastAsia" w:eastAsiaTheme="minorEastAsia" w:hAnsiTheme="minorEastAsia" w:hint="eastAsia"/>
        </w:rPr>
        <w:t>選手として、競技種別と生涯種別の両方に選手として登録することは、出来ない。</w:t>
      </w:r>
    </w:p>
    <w:p w14:paraId="753316E0" w14:textId="77777777" w:rsidR="00BA27AF" w:rsidRPr="004A6960" w:rsidRDefault="00BA27AF" w:rsidP="00BA27AF">
      <w:pPr>
        <w:spacing w:line="340" w:lineRule="exact"/>
        <w:ind w:leftChars="100" w:left="420" w:hangingChars="100" w:hanging="210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・</w:t>
      </w:r>
      <w:r w:rsidR="00135F08" w:rsidRPr="004A6960">
        <w:rPr>
          <w:rFonts w:asciiTheme="minorEastAsia" w:eastAsiaTheme="minorEastAsia" w:hAnsiTheme="minorEastAsia" w:hint="eastAsia"/>
        </w:rPr>
        <w:t>生涯種別の監督・コーチ・選手は</w:t>
      </w:r>
      <w:r w:rsidR="00135F08" w:rsidRPr="004A6960">
        <w:rPr>
          <w:rFonts w:asciiTheme="minorEastAsia" w:eastAsiaTheme="minorEastAsia" w:hAnsiTheme="minorEastAsia" w:hint="eastAsia"/>
          <w:u w:val="single"/>
        </w:rPr>
        <w:t>立場をかえて</w:t>
      </w:r>
      <w:r w:rsidR="00135F08" w:rsidRPr="004A6960">
        <w:rPr>
          <w:rFonts w:asciiTheme="minorEastAsia" w:eastAsiaTheme="minorEastAsia" w:hAnsiTheme="minorEastAsia" w:hint="eastAsia"/>
        </w:rPr>
        <w:t>種別の違うチームに登録することができる。</w:t>
      </w:r>
    </w:p>
    <w:p w14:paraId="44018397" w14:textId="77777777" w:rsidR="00C33513" w:rsidRPr="004A6960" w:rsidRDefault="00313E1F" w:rsidP="00BA27AF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と規定されて</w:t>
      </w:r>
      <w:r w:rsidR="00C33513" w:rsidRPr="004A6960">
        <w:rPr>
          <w:rFonts w:asciiTheme="minorEastAsia" w:eastAsiaTheme="minorEastAsia" w:hAnsiTheme="minorEastAsia" w:hint="eastAsia"/>
        </w:rPr>
        <w:t>います。</w:t>
      </w:r>
    </w:p>
    <w:p w14:paraId="09220735" w14:textId="77777777" w:rsidR="00135F08" w:rsidRPr="004A6960" w:rsidRDefault="00C33513" w:rsidP="00C33513">
      <w:pPr>
        <w:spacing w:line="340" w:lineRule="exact"/>
        <w:ind w:firstLineChars="100" w:firstLine="210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ついては、</w:t>
      </w:r>
      <w:r w:rsidR="00135F08" w:rsidRPr="004A6960">
        <w:rPr>
          <w:rFonts w:asciiTheme="minorEastAsia" w:eastAsiaTheme="minorEastAsia" w:hAnsiTheme="minorEastAsia" w:hint="eastAsia"/>
        </w:rPr>
        <w:t>この、</w:t>
      </w:r>
      <w:r w:rsidR="00135F08" w:rsidRPr="004A6960">
        <w:rPr>
          <w:rFonts w:asciiTheme="minorEastAsia" w:eastAsiaTheme="minorEastAsia" w:hAnsiTheme="minorEastAsia" w:hint="eastAsia"/>
          <w:u w:val="single"/>
        </w:rPr>
        <w:t>「立場をかえて」</w:t>
      </w:r>
      <w:r w:rsidR="00135F08" w:rsidRPr="004A6960">
        <w:rPr>
          <w:rFonts w:asciiTheme="minorEastAsia" w:eastAsiaTheme="minorEastAsia" w:hAnsiTheme="minorEastAsia" w:hint="eastAsia"/>
        </w:rPr>
        <w:t>の解釈を</w:t>
      </w:r>
      <w:r w:rsidRPr="004A6960">
        <w:rPr>
          <w:rFonts w:asciiTheme="minorEastAsia" w:eastAsiaTheme="minorEastAsia" w:hAnsiTheme="minorEastAsia" w:hint="eastAsia"/>
        </w:rPr>
        <w:t>次の通りといたしますので間違いのないようにお願いします。</w:t>
      </w:r>
    </w:p>
    <w:p w14:paraId="797B3D70" w14:textId="77777777" w:rsidR="00135F08" w:rsidRPr="004A6960" w:rsidRDefault="00135F08" w:rsidP="00BE7622">
      <w:pPr>
        <w:spacing w:line="340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35"/>
        <w:gridCol w:w="1065"/>
        <w:gridCol w:w="1061"/>
        <w:gridCol w:w="1200"/>
        <w:gridCol w:w="1210"/>
        <w:gridCol w:w="1372"/>
      </w:tblGrid>
      <w:tr w:rsidR="004A6960" w:rsidRPr="004A6960" w14:paraId="6990773A" w14:textId="77777777" w:rsidTr="007925AC">
        <w:trPr>
          <w:trHeight w:val="451"/>
        </w:trPr>
        <w:tc>
          <w:tcPr>
            <w:tcW w:w="2660" w:type="dxa"/>
            <w:gridSpan w:val="2"/>
            <w:vMerge w:val="restart"/>
            <w:tcBorders>
              <w:tl2br w:val="single" w:sz="4" w:space="0" w:color="auto"/>
            </w:tcBorders>
          </w:tcPr>
          <w:p w14:paraId="07F0F2F1" w14:textId="77777777" w:rsidR="0024024A" w:rsidRPr="004A6960" w:rsidRDefault="0024024A" w:rsidP="00BE762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908" w:type="dxa"/>
            <w:gridSpan w:val="5"/>
            <w:vAlign w:val="center"/>
          </w:tcPr>
          <w:p w14:paraId="41A4C7C4" w14:textId="77777777" w:rsidR="0024024A" w:rsidRPr="004A6960" w:rsidRDefault="0024024A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生　涯　種　別</w:t>
            </w:r>
          </w:p>
        </w:tc>
      </w:tr>
      <w:tr w:rsidR="004A6960" w:rsidRPr="004A6960" w14:paraId="0B06BAE7" w14:textId="77777777" w:rsidTr="007925AC">
        <w:trPr>
          <w:trHeight w:val="544"/>
        </w:trPr>
        <w:tc>
          <w:tcPr>
            <w:tcW w:w="2660" w:type="dxa"/>
            <w:gridSpan w:val="2"/>
            <w:vMerge/>
          </w:tcPr>
          <w:p w14:paraId="663AE1C8" w14:textId="77777777" w:rsidR="007925AC" w:rsidRPr="004A6960" w:rsidRDefault="007925AC" w:rsidP="00BE7622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65" w:type="dxa"/>
            <w:vAlign w:val="center"/>
          </w:tcPr>
          <w:p w14:paraId="7BF49D34" w14:textId="77777777" w:rsidR="007925AC" w:rsidRPr="004A6960" w:rsidRDefault="007925AC" w:rsidP="007925AC">
            <w:pPr>
              <w:spacing w:line="340" w:lineRule="exact"/>
              <w:ind w:left="87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監督</w:t>
            </w:r>
          </w:p>
        </w:tc>
        <w:tc>
          <w:tcPr>
            <w:tcW w:w="1061" w:type="dxa"/>
            <w:vAlign w:val="center"/>
          </w:tcPr>
          <w:p w14:paraId="723FD524" w14:textId="77777777" w:rsidR="007925AC" w:rsidRPr="004A6960" w:rsidRDefault="007925AC" w:rsidP="007925AC">
            <w:pPr>
              <w:spacing w:line="340" w:lineRule="exact"/>
              <w:ind w:left="87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コーチ</w:t>
            </w:r>
          </w:p>
        </w:tc>
        <w:tc>
          <w:tcPr>
            <w:tcW w:w="1200" w:type="dxa"/>
            <w:vAlign w:val="center"/>
          </w:tcPr>
          <w:p w14:paraId="15E0ACA8" w14:textId="77777777" w:rsidR="007925AC" w:rsidRPr="004A6960" w:rsidRDefault="007925AC" w:rsidP="007925AC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監督兼</w:t>
            </w:r>
          </w:p>
          <w:p w14:paraId="674C7621" w14:textId="77777777" w:rsidR="007925AC" w:rsidRPr="004A6960" w:rsidRDefault="007925AC" w:rsidP="007925AC">
            <w:pPr>
              <w:spacing w:line="340" w:lineRule="exact"/>
              <w:ind w:left="211" w:hangingChars="100" w:hanging="211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選手</w:t>
            </w:r>
          </w:p>
        </w:tc>
        <w:tc>
          <w:tcPr>
            <w:tcW w:w="1210" w:type="dxa"/>
            <w:vAlign w:val="center"/>
          </w:tcPr>
          <w:p w14:paraId="7B5CCCAA" w14:textId="77777777" w:rsidR="007925AC" w:rsidRPr="004A6960" w:rsidRDefault="007925AC" w:rsidP="007925AC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コーチ兼</w:t>
            </w:r>
          </w:p>
          <w:p w14:paraId="32249F8D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選手</w:t>
            </w:r>
          </w:p>
        </w:tc>
        <w:tc>
          <w:tcPr>
            <w:tcW w:w="1372" w:type="dxa"/>
            <w:vAlign w:val="center"/>
          </w:tcPr>
          <w:p w14:paraId="4209BF8F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選手</w:t>
            </w:r>
          </w:p>
        </w:tc>
      </w:tr>
      <w:tr w:rsidR="004A6960" w:rsidRPr="004A6960" w14:paraId="65FAEBC2" w14:textId="77777777" w:rsidTr="007925AC">
        <w:trPr>
          <w:trHeight w:val="498"/>
        </w:trPr>
        <w:tc>
          <w:tcPr>
            <w:tcW w:w="525" w:type="dxa"/>
            <w:vMerge w:val="restart"/>
            <w:vAlign w:val="center"/>
          </w:tcPr>
          <w:p w14:paraId="1C3CDD41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競</w:t>
            </w:r>
          </w:p>
          <w:p w14:paraId="6600B5F7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技</w:t>
            </w:r>
          </w:p>
          <w:p w14:paraId="4451BD24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種</w:t>
            </w:r>
          </w:p>
          <w:p w14:paraId="0ED1E3F3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別</w:t>
            </w:r>
          </w:p>
        </w:tc>
        <w:tc>
          <w:tcPr>
            <w:tcW w:w="2135" w:type="dxa"/>
            <w:vAlign w:val="center"/>
          </w:tcPr>
          <w:p w14:paraId="25229AE6" w14:textId="77777777" w:rsidR="007925AC" w:rsidRPr="004A6960" w:rsidRDefault="007925AC" w:rsidP="007925AC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監督</w:t>
            </w:r>
          </w:p>
        </w:tc>
        <w:tc>
          <w:tcPr>
            <w:tcW w:w="1065" w:type="dxa"/>
            <w:vAlign w:val="center"/>
          </w:tcPr>
          <w:p w14:paraId="3B9D372E" w14:textId="77777777" w:rsidR="007925AC" w:rsidRPr="004A6960" w:rsidRDefault="007925AC" w:rsidP="007925AC">
            <w:pPr>
              <w:spacing w:line="340" w:lineRule="exact"/>
              <w:ind w:left="211" w:hangingChars="100" w:hanging="211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061" w:type="dxa"/>
            <w:vAlign w:val="center"/>
          </w:tcPr>
          <w:p w14:paraId="195AC072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200" w:type="dxa"/>
            <w:vAlign w:val="center"/>
          </w:tcPr>
          <w:p w14:paraId="49959BFF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210" w:type="dxa"/>
            <w:vAlign w:val="center"/>
          </w:tcPr>
          <w:p w14:paraId="0B8E6387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372" w:type="dxa"/>
            <w:vAlign w:val="center"/>
          </w:tcPr>
          <w:p w14:paraId="708CD602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</w:tr>
      <w:tr w:rsidR="004A6960" w:rsidRPr="004A6960" w14:paraId="34FDB522" w14:textId="77777777" w:rsidTr="007925AC">
        <w:trPr>
          <w:trHeight w:val="498"/>
        </w:trPr>
        <w:tc>
          <w:tcPr>
            <w:tcW w:w="525" w:type="dxa"/>
            <w:vMerge/>
          </w:tcPr>
          <w:p w14:paraId="66335401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35" w:type="dxa"/>
            <w:vAlign w:val="center"/>
          </w:tcPr>
          <w:p w14:paraId="5A2AA518" w14:textId="77777777" w:rsidR="007925AC" w:rsidRPr="004A6960" w:rsidRDefault="007925AC" w:rsidP="007925AC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コーチ</w:t>
            </w:r>
          </w:p>
        </w:tc>
        <w:tc>
          <w:tcPr>
            <w:tcW w:w="1065" w:type="dxa"/>
            <w:vAlign w:val="center"/>
          </w:tcPr>
          <w:p w14:paraId="310C77CA" w14:textId="77777777" w:rsidR="007925AC" w:rsidRPr="004A6960" w:rsidRDefault="007925AC" w:rsidP="0024024A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061" w:type="dxa"/>
            <w:vAlign w:val="center"/>
          </w:tcPr>
          <w:p w14:paraId="465C53B4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200" w:type="dxa"/>
            <w:vAlign w:val="center"/>
          </w:tcPr>
          <w:p w14:paraId="5F03F9A1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210" w:type="dxa"/>
            <w:vAlign w:val="center"/>
          </w:tcPr>
          <w:p w14:paraId="368C7C24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372" w:type="dxa"/>
            <w:vAlign w:val="center"/>
          </w:tcPr>
          <w:p w14:paraId="46834513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</w:tr>
      <w:tr w:rsidR="004A6960" w:rsidRPr="004A6960" w14:paraId="5F1BE414" w14:textId="77777777" w:rsidTr="007925AC">
        <w:trPr>
          <w:trHeight w:val="498"/>
        </w:trPr>
        <w:tc>
          <w:tcPr>
            <w:tcW w:w="525" w:type="dxa"/>
            <w:vMerge/>
          </w:tcPr>
          <w:p w14:paraId="041A9AEB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35" w:type="dxa"/>
            <w:vAlign w:val="center"/>
          </w:tcPr>
          <w:p w14:paraId="0BB5DA61" w14:textId="77777777" w:rsidR="007925AC" w:rsidRPr="004A6960" w:rsidRDefault="007925AC" w:rsidP="007925AC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監督兼</w:t>
            </w: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選手</w:t>
            </w:r>
          </w:p>
        </w:tc>
        <w:tc>
          <w:tcPr>
            <w:tcW w:w="1065" w:type="dxa"/>
            <w:vAlign w:val="center"/>
          </w:tcPr>
          <w:p w14:paraId="5A8766C5" w14:textId="77777777" w:rsidR="007925AC" w:rsidRPr="004A6960" w:rsidRDefault="007925AC" w:rsidP="007925AC">
            <w:pPr>
              <w:spacing w:line="340" w:lineRule="exact"/>
              <w:ind w:left="211" w:hangingChars="100" w:hanging="211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061" w:type="dxa"/>
            <w:vAlign w:val="center"/>
          </w:tcPr>
          <w:p w14:paraId="177E81DD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200" w:type="dxa"/>
            <w:vAlign w:val="center"/>
          </w:tcPr>
          <w:p w14:paraId="6B48BD25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210" w:type="dxa"/>
            <w:vAlign w:val="center"/>
          </w:tcPr>
          <w:p w14:paraId="608D27AE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372" w:type="dxa"/>
            <w:vAlign w:val="center"/>
          </w:tcPr>
          <w:p w14:paraId="22382623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</w:tr>
      <w:tr w:rsidR="004A6960" w:rsidRPr="004A6960" w14:paraId="7E82F466" w14:textId="77777777" w:rsidTr="007925AC">
        <w:trPr>
          <w:trHeight w:val="498"/>
        </w:trPr>
        <w:tc>
          <w:tcPr>
            <w:tcW w:w="525" w:type="dxa"/>
            <w:vMerge/>
          </w:tcPr>
          <w:p w14:paraId="4C09CB86" w14:textId="77777777" w:rsidR="007925AC" w:rsidRPr="004A6960" w:rsidRDefault="007925AC" w:rsidP="006D42B1">
            <w:pPr>
              <w:spacing w:line="340" w:lineRule="exact"/>
              <w:ind w:left="210" w:hangingChars="100" w:hanging="2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35" w:type="dxa"/>
            <w:vAlign w:val="center"/>
          </w:tcPr>
          <w:p w14:paraId="2ED1C1FA" w14:textId="77777777" w:rsidR="007925AC" w:rsidRPr="004A6960" w:rsidRDefault="007925AC" w:rsidP="007925AC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コーチ兼</w:t>
            </w: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選手</w:t>
            </w:r>
          </w:p>
        </w:tc>
        <w:tc>
          <w:tcPr>
            <w:tcW w:w="1065" w:type="dxa"/>
            <w:vAlign w:val="center"/>
          </w:tcPr>
          <w:p w14:paraId="400B55AF" w14:textId="77777777" w:rsidR="007925AC" w:rsidRPr="004A6960" w:rsidRDefault="007925AC" w:rsidP="0024024A">
            <w:pPr>
              <w:spacing w:line="34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061" w:type="dxa"/>
            <w:vAlign w:val="center"/>
          </w:tcPr>
          <w:p w14:paraId="0DE2E774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200" w:type="dxa"/>
            <w:vAlign w:val="center"/>
          </w:tcPr>
          <w:p w14:paraId="54D60E8D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210" w:type="dxa"/>
            <w:vAlign w:val="center"/>
          </w:tcPr>
          <w:p w14:paraId="32F92704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372" w:type="dxa"/>
            <w:vAlign w:val="center"/>
          </w:tcPr>
          <w:p w14:paraId="1B5A9E98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</w:tr>
      <w:tr w:rsidR="004A6960" w:rsidRPr="004A6960" w14:paraId="47011EB0" w14:textId="77777777" w:rsidTr="007925AC">
        <w:trPr>
          <w:trHeight w:val="498"/>
        </w:trPr>
        <w:tc>
          <w:tcPr>
            <w:tcW w:w="525" w:type="dxa"/>
            <w:vMerge/>
          </w:tcPr>
          <w:p w14:paraId="00E6DC54" w14:textId="77777777" w:rsidR="007925AC" w:rsidRPr="004A6960" w:rsidRDefault="007925AC" w:rsidP="00DB3FDA">
            <w:pPr>
              <w:spacing w:line="3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35" w:type="dxa"/>
            <w:vAlign w:val="center"/>
          </w:tcPr>
          <w:p w14:paraId="339F2BF4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選手</w:t>
            </w:r>
          </w:p>
        </w:tc>
        <w:tc>
          <w:tcPr>
            <w:tcW w:w="1065" w:type="dxa"/>
            <w:vAlign w:val="center"/>
          </w:tcPr>
          <w:p w14:paraId="7C65F446" w14:textId="77777777" w:rsidR="007925AC" w:rsidRPr="004A6960" w:rsidRDefault="007925AC" w:rsidP="0024024A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061" w:type="dxa"/>
            <w:vAlign w:val="center"/>
          </w:tcPr>
          <w:p w14:paraId="6E591574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kern w:val="0"/>
              </w:rPr>
              <w:t>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A98FAA6" w14:textId="77777777" w:rsidR="007925AC" w:rsidRPr="004A6960" w:rsidRDefault="007925AC" w:rsidP="003A08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09D4A7B9" w14:textId="77777777" w:rsidR="007925AC" w:rsidRPr="004A6960" w:rsidRDefault="007925AC" w:rsidP="007925A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3E330986" w14:textId="77777777" w:rsidR="007925AC" w:rsidRPr="004A6960" w:rsidRDefault="007925AC" w:rsidP="003A082E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6960">
              <w:rPr>
                <w:rFonts w:asciiTheme="minorEastAsia" w:eastAsiaTheme="minorEastAsia" w:hAnsiTheme="minorEastAsia" w:hint="eastAsia"/>
                <w:b/>
                <w:kern w:val="0"/>
              </w:rPr>
              <w:t>☓</w:t>
            </w:r>
          </w:p>
        </w:tc>
      </w:tr>
    </w:tbl>
    <w:p w14:paraId="11032AF2" w14:textId="77777777" w:rsidR="0024024A" w:rsidRPr="004A6960" w:rsidRDefault="007925AC" w:rsidP="007925AC">
      <w:pPr>
        <w:pStyle w:val="a5"/>
        <w:ind w:right="840"/>
        <w:jc w:val="both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○ ： 登録可能</w:t>
      </w:r>
    </w:p>
    <w:p w14:paraId="419333B2" w14:textId="77777777" w:rsidR="007925AC" w:rsidRPr="004A6960" w:rsidRDefault="007925AC" w:rsidP="007925AC">
      <w:pPr>
        <w:pStyle w:val="a5"/>
        <w:ind w:right="840"/>
        <w:jc w:val="both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  <w:b/>
        </w:rPr>
        <w:t xml:space="preserve">☓ </w:t>
      </w:r>
      <w:r w:rsidRPr="004A6960">
        <w:rPr>
          <w:rFonts w:asciiTheme="minorEastAsia" w:eastAsiaTheme="minorEastAsia" w:hAnsiTheme="minorEastAsia" w:hint="eastAsia"/>
        </w:rPr>
        <w:t>： 登録不可</w:t>
      </w:r>
    </w:p>
    <w:p w14:paraId="47330CD4" w14:textId="77777777" w:rsidR="007925AC" w:rsidRPr="004A6960" w:rsidRDefault="007925AC" w:rsidP="007925AC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0C8000B4" w14:textId="77777777" w:rsidR="00397FB8" w:rsidRPr="004A6960" w:rsidRDefault="00397FB8" w:rsidP="006D42B1">
      <w:pPr>
        <w:pStyle w:val="a5"/>
        <w:rPr>
          <w:rFonts w:asciiTheme="minorEastAsia" w:eastAsiaTheme="minorEastAsia" w:hAnsiTheme="minorEastAsia"/>
        </w:rPr>
      </w:pPr>
      <w:r w:rsidRPr="004A6960">
        <w:rPr>
          <w:rFonts w:asciiTheme="minorEastAsia" w:eastAsiaTheme="minorEastAsia" w:hAnsiTheme="minorEastAsia" w:hint="eastAsia"/>
        </w:rPr>
        <w:t>以上</w:t>
      </w:r>
    </w:p>
    <w:p w14:paraId="25A7AB25" w14:textId="77777777" w:rsidR="006D42B1" w:rsidRPr="004A6960" w:rsidRDefault="006D42B1" w:rsidP="006D42B1">
      <w:pPr>
        <w:spacing w:line="340" w:lineRule="exact"/>
        <w:jc w:val="right"/>
        <w:rPr>
          <w:rFonts w:asciiTheme="minorEastAsia" w:eastAsiaTheme="minorEastAsia" w:hAnsiTheme="minorEastAsia"/>
        </w:rPr>
      </w:pPr>
    </w:p>
    <w:sectPr w:rsidR="006D42B1" w:rsidRPr="004A6960" w:rsidSect="00E93551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03AE" w14:textId="77777777" w:rsidR="00D25DB1" w:rsidRDefault="00D25DB1" w:rsidP="005C5C37">
      <w:r>
        <w:separator/>
      </w:r>
    </w:p>
  </w:endnote>
  <w:endnote w:type="continuationSeparator" w:id="0">
    <w:p w14:paraId="6DA15462" w14:textId="77777777" w:rsidR="00D25DB1" w:rsidRDefault="00D25DB1" w:rsidP="005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754C" w14:textId="77777777" w:rsidR="00D25DB1" w:rsidRDefault="00D25DB1" w:rsidP="005C5C37">
      <w:r>
        <w:separator/>
      </w:r>
    </w:p>
  </w:footnote>
  <w:footnote w:type="continuationSeparator" w:id="0">
    <w:p w14:paraId="289FD746" w14:textId="77777777" w:rsidR="00D25DB1" w:rsidRDefault="00D25DB1" w:rsidP="005C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71"/>
    <w:multiLevelType w:val="hybridMultilevel"/>
    <w:tmpl w:val="DB724D20"/>
    <w:lvl w:ilvl="0" w:tplc="F61C4B6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8D0721A"/>
    <w:multiLevelType w:val="hybridMultilevel"/>
    <w:tmpl w:val="EB06E6B4"/>
    <w:lvl w:ilvl="0" w:tplc="91304B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387AEF"/>
    <w:multiLevelType w:val="hybridMultilevel"/>
    <w:tmpl w:val="0DD89066"/>
    <w:lvl w:ilvl="0" w:tplc="D8E43C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B195B37"/>
    <w:multiLevelType w:val="hybridMultilevel"/>
    <w:tmpl w:val="E69CA17A"/>
    <w:lvl w:ilvl="0" w:tplc="448649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C1"/>
    <w:rsid w:val="000666A1"/>
    <w:rsid w:val="0008426F"/>
    <w:rsid w:val="00094138"/>
    <w:rsid w:val="00127C22"/>
    <w:rsid w:val="00135F08"/>
    <w:rsid w:val="001524E6"/>
    <w:rsid w:val="001739BE"/>
    <w:rsid w:val="001C254A"/>
    <w:rsid w:val="0024024A"/>
    <w:rsid w:val="002C24D6"/>
    <w:rsid w:val="00313E1F"/>
    <w:rsid w:val="00320882"/>
    <w:rsid w:val="003365CC"/>
    <w:rsid w:val="00397FB8"/>
    <w:rsid w:val="003B124B"/>
    <w:rsid w:val="003E6F7D"/>
    <w:rsid w:val="00431BA6"/>
    <w:rsid w:val="00450E1A"/>
    <w:rsid w:val="004741E6"/>
    <w:rsid w:val="004A6960"/>
    <w:rsid w:val="00526665"/>
    <w:rsid w:val="0055145D"/>
    <w:rsid w:val="00553951"/>
    <w:rsid w:val="00555B59"/>
    <w:rsid w:val="00597E1C"/>
    <w:rsid w:val="005C5C37"/>
    <w:rsid w:val="005D662C"/>
    <w:rsid w:val="005E0EAB"/>
    <w:rsid w:val="00614F46"/>
    <w:rsid w:val="006204F2"/>
    <w:rsid w:val="006B70D1"/>
    <w:rsid w:val="006C78C0"/>
    <w:rsid w:val="006D42B1"/>
    <w:rsid w:val="007925AC"/>
    <w:rsid w:val="007F2E81"/>
    <w:rsid w:val="007F5BAC"/>
    <w:rsid w:val="007F7DDD"/>
    <w:rsid w:val="00857859"/>
    <w:rsid w:val="008753F4"/>
    <w:rsid w:val="008902E4"/>
    <w:rsid w:val="008F57F9"/>
    <w:rsid w:val="009544BB"/>
    <w:rsid w:val="00964878"/>
    <w:rsid w:val="00997749"/>
    <w:rsid w:val="00A025CA"/>
    <w:rsid w:val="00A80C60"/>
    <w:rsid w:val="00AC6D7F"/>
    <w:rsid w:val="00AF24C4"/>
    <w:rsid w:val="00B0560C"/>
    <w:rsid w:val="00B66862"/>
    <w:rsid w:val="00B9480D"/>
    <w:rsid w:val="00BA27AF"/>
    <w:rsid w:val="00BB07C1"/>
    <w:rsid w:val="00BE078C"/>
    <w:rsid w:val="00BE7622"/>
    <w:rsid w:val="00C17FF5"/>
    <w:rsid w:val="00C33513"/>
    <w:rsid w:val="00C7313A"/>
    <w:rsid w:val="00CA0E08"/>
    <w:rsid w:val="00D13A73"/>
    <w:rsid w:val="00D25DB1"/>
    <w:rsid w:val="00D6713F"/>
    <w:rsid w:val="00DA12DA"/>
    <w:rsid w:val="00DB3FDA"/>
    <w:rsid w:val="00DE34A9"/>
    <w:rsid w:val="00DF38E0"/>
    <w:rsid w:val="00E233C3"/>
    <w:rsid w:val="00E2536E"/>
    <w:rsid w:val="00E93551"/>
    <w:rsid w:val="00E96EE5"/>
    <w:rsid w:val="00EE22A7"/>
    <w:rsid w:val="00F006EC"/>
    <w:rsid w:val="00F25BF6"/>
    <w:rsid w:val="00F71CF3"/>
    <w:rsid w:val="00F90144"/>
    <w:rsid w:val="00FA228E"/>
    <w:rsid w:val="00FB22C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31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07C1"/>
  </w:style>
  <w:style w:type="paragraph" w:styleId="a4">
    <w:name w:val="Salutation"/>
    <w:basedOn w:val="a"/>
    <w:next w:val="a"/>
    <w:rsid w:val="00BB07C1"/>
    <w:rPr>
      <w:rFonts w:ascii="ＭＳ 明朝" w:hAnsi="ＭＳ 明朝"/>
      <w:kern w:val="0"/>
    </w:rPr>
  </w:style>
  <w:style w:type="paragraph" w:styleId="a5">
    <w:name w:val="Closing"/>
    <w:basedOn w:val="a"/>
    <w:rsid w:val="00BB07C1"/>
    <w:pPr>
      <w:jc w:val="right"/>
    </w:pPr>
    <w:rPr>
      <w:rFonts w:ascii="ＭＳ 明朝" w:hAnsi="ＭＳ 明朝"/>
      <w:kern w:val="0"/>
    </w:rPr>
  </w:style>
  <w:style w:type="paragraph" w:styleId="a6">
    <w:name w:val="Note Heading"/>
    <w:basedOn w:val="a"/>
    <w:next w:val="a"/>
    <w:rsid w:val="00B9480D"/>
    <w:pPr>
      <w:jc w:val="center"/>
    </w:pPr>
    <w:rPr>
      <w:kern w:val="0"/>
    </w:rPr>
  </w:style>
  <w:style w:type="table" w:styleId="a7">
    <w:name w:val="Table Grid"/>
    <w:basedOn w:val="a1"/>
    <w:rsid w:val="00B94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C5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C37"/>
    <w:rPr>
      <w:kern w:val="2"/>
      <w:sz w:val="21"/>
      <w:szCs w:val="24"/>
    </w:rPr>
  </w:style>
  <w:style w:type="paragraph" w:styleId="aa">
    <w:name w:val="footer"/>
    <w:basedOn w:val="a"/>
    <w:link w:val="ab"/>
    <w:rsid w:val="005C5C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C5C37"/>
    <w:rPr>
      <w:kern w:val="2"/>
      <w:sz w:val="21"/>
      <w:szCs w:val="24"/>
    </w:rPr>
  </w:style>
  <w:style w:type="paragraph" w:styleId="ac">
    <w:name w:val="Balloon Text"/>
    <w:basedOn w:val="a"/>
    <w:link w:val="ad"/>
    <w:rsid w:val="0013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5F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07C1"/>
  </w:style>
  <w:style w:type="paragraph" w:styleId="a4">
    <w:name w:val="Salutation"/>
    <w:basedOn w:val="a"/>
    <w:next w:val="a"/>
    <w:rsid w:val="00BB07C1"/>
    <w:rPr>
      <w:rFonts w:ascii="ＭＳ 明朝" w:hAnsi="ＭＳ 明朝"/>
      <w:kern w:val="0"/>
    </w:rPr>
  </w:style>
  <w:style w:type="paragraph" w:styleId="a5">
    <w:name w:val="Closing"/>
    <w:basedOn w:val="a"/>
    <w:rsid w:val="00BB07C1"/>
    <w:pPr>
      <w:jc w:val="right"/>
    </w:pPr>
    <w:rPr>
      <w:rFonts w:ascii="ＭＳ 明朝" w:hAnsi="ＭＳ 明朝"/>
      <w:kern w:val="0"/>
    </w:rPr>
  </w:style>
  <w:style w:type="paragraph" w:styleId="a6">
    <w:name w:val="Note Heading"/>
    <w:basedOn w:val="a"/>
    <w:next w:val="a"/>
    <w:rsid w:val="00B9480D"/>
    <w:pPr>
      <w:jc w:val="center"/>
    </w:pPr>
    <w:rPr>
      <w:kern w:val="0"/>
    </w:rPr>
  </w:style>
  <w:style w:type="table" w:styleId="a7">
    <w:name w:val="Table Grid"/>
    <w:basedOn w:val="a1"/>
    <w:rsid w:val="00B94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C5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C37"/>
    <w:rPr>
      <w:kern w:val="2"/>
      <w:sz w:val="21"/>
      <w:szCs w:val="24"/>
    </w:rPr>
  </w:style>
  <w:style w:type="paragraph" w:styleId="aa">
    <w:name w:val="footer"/>
    <w:basedOn w:val="a"/>
    <w:link w:val="ab"/>
    <w:rsid w:val="005C5C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C5C37"/>
    <w:rPr>
      <w:kern w:val="2"/>
      <w:sz w:val="21"/>
      <w:szCs w:val="24"/>
    </w:rPr>
  </w:style>
  <w:style w:type="paragraph" w:styleId="ac">
    <w:name w:val="Balloon Text"/>
    <w:basedOn w:val="a"/>
    <w:link w:val="ad"/>
    <w:rsid w:val="0013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5F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平成19年1月5日</vt:lpstr>
      <vt:lpstr>平成19年1月5日</vt:lpstr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平成19年1月5日</dc:title>
  <dc:creator>user1</dc:creator>
  <cp:lastModifiedBy>下村</cp:lastModifiedBy>
  <cp:revision>2</cp:revision>
  <cp:lastPrinted>2018-01-09T06:06:00Z</cp:lastPrinted>
  <dcterms:created xsi:type="dcterms:W3CDTF">2021-02-28T05:19:00Z</dcterms:created>
  <dcterms:modified xsi:type="dcterms:W3CDTF">2021-02-28T05:19:00Z</dcterms:modified>
</cp:coreProperties>
</file>